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72" w:rsidRPr="00631F83" w:rsidRDefault="002D2672" w:rsidP="00EC7A9E">
      <w:pPr>
        <w:pStyle w:val="ConsPlusNormal"/>
        <w:ind w:firstLine="6237"/>
        <w:jc w:val="center"/>
        <w:rPr>
          <w:rFonts w:ascii="Times New Roman" w:hAnsi="Times New Roman" w:cs="Times New Roman"/>
          <w:sz w:val="28"/>
          <w:szCs w:val="28"/>
        </w:rPr>
      </w:pPr>
      <w:r w:rsidRPr="00631F83">
        <w:rPr>
          <w:rFonts w:ascii="Times New Roman" w:hAnsi="Times New Roman" w:cs="Times New Roman"/>
          <w:sz w:val="28"/>
          <w:szCs w:val="28"/>
        </w:rPr>
        <w:t xml:space="preserve">Приложение </w:t>
      </w:r>
      <w:r w:rsidR="0073132B">
        <w:rPr>
          <w:rFonts w:ascii="Times New Roman" w:hAnsi="Times New Roman" w:cs="Times New Roman"/>
          <w:sz w:val="28"/>
          <w:szCs w:val="28"/>
        </w:rPr>
        <w:t>5</w:t>
      </w:r>
      <w:r w:rsidRPr="00631F83">
        <w:rPr>
          <w:rFonts w:ascii="Times New Roman" w:hAnsi="Times New Roman" w:cs="Times New Roman"/>
          <w:sz w:val="28"/>
          <w:szCs w:val="28"/>
        </w:rPr>
        <w:t xml:space="preserve"> к Памятке</w:t>
      </w:r>
    </w:p>
    <w:p w:rsidR="002D2672" w:rsidRDefault="002D2672" w:rsidP="00EC7A9E">
      <w:pPr>
        <w:pStyle w:val="ConsPlusNormal"/>
        <w:jc w:val="center"/>
        <w:rPr>
          <w:rFonts w:ascii="Times New Roman" w:hAnsi="Times New Roman" w:cs="Times New Roman"/>
          <w:sz w:val="28"/>
          <w:szCs w:val="28"/>
        </w:rPr>
      </w:pPr>
    </w:p>
    <w:p w:rsidR="00A84763" w:rsidRPr="00A84763" w:rsidRDefault="002D2672" w:rsidP="00EC7A9E">
      <w:pPr>
        <w:autoSpaceDE w:val="0"/>
        <w:autoSpaceDN w:val="0"/>
        <w:adjustRightInd w:val="0"/>
        <w:spacing w:after="0" w:line="240" w:lineRule="auto"/>
        <w:jc w:val="center"/>
        <w:rPr>
          <w:rFonts w:ascii="Times New Roman" w:hAnsi="Times New Roman" w:cs="Times New Roman"/>
          <w:sz w:val="28"/>
          <w:szCs w:val="28"/>
        </w:rPr>
      </w:pPr>
      <w:r w:rsidRPr="00A84763">
        <w:rPr>
          <w:rFonts w:ascii="Times New Roman" w:hAnsi="Times New Roman" w:cs="Times New Roman"/>
          <w:sz w:val="28"/>
          <w:szCs w:val="28"/>
        </w:rPr>
        <w:t>Предоставляемые документы</w:t>
      </w:r>
      <w:r w:rsidR="00A84763">
        <w:rPr>
          <w:rFonts w:ascii="Times New Roman" w:hAnsi="Times New Roman" w:cs="Times New Roman"/>
          <w:sz w:val="28"/>
          <w:szCs w:val="28"/>
        </w:rPr>
        <w:t xml:space="preserve">, в </w:t>
      </w:r>
      <w:r w:rsidR="00A84763" w:rsidRPr="00A84763">
        <w:rPr>
          <w:rFonts w:ascii="Times New Roman" w:hAnsi="Times New Roman" w:cs="Times New Roman"/>
          <w:sz w:val="28"/>
          <w:szCs w:val="28"/>
        </w:rPr>
        <w:t xml:space="preserve">случае если обучающийся в текущем учебном году </w:t>
      </w:r>
      <w:r w:rsidR="00255151" w:rsidRPr="00F3064E">
        <w:rPr>
          <w:rFonts w:ascii="Times New Roman" w:hAnsi="Times New Roman" w:cs="Times New Roman"/>
          <w:sz w:val="28"/>
          <w:szCs w:val="28"/>
          <w:u w:val="single"/>
        </w:rPr>
        <w:t xml:space="preserve">не </w:t>
      </w:r>
      <w:r w:rsidR="00A84763" w:rsidRPr="00F3064E">
        <w:rPr>
          <w:rFonts w:ascii="Times New Roman" w:hAnsi="Times New Roman" w:cs="Times New Roman"/>
          <w:sz w:val="28"/>
          <w:szCs w:val="28"/>
          <w:u w:val="single"/>
        </w:rPr>
        <w:t>был обеспечен горячим питанием</w:t>
      </w:r>
    </w:p>
    <w:p w:rsidR="002D2672" w:rsidRPr="00631F83" w:rsidRDefault="002D2672" w:rsidP="00EC7A9E">
      <w:pPr>
        <w:pStyle w:val="ConsPlusNormal"/>
        <w:jc w:val="center"/>
        <w:rPr>
          <w:rFonts w:ascii="Times New Roman" w:hAnsi="Times New Roman" w:cs="Times New Roman"/>
          <w:sz w:val="28"/>
          <w:szCs w:val="28"/>
        </w:rPr>
      </w:pPr>
      <w:r w:rsidRPr="00631F83">
        <w:rPr>
          <w:rFonts w:ascii="Times New Roman" w:hAnsi="Times New Roman" w:cs="Times New Roman"/>
          <w:sz w:val="28"/>
          <w:szCs w:val="28"/>
        </w:rPr>
        <w:t xml:space="preserve">(пункт </w:t>
      </w:r>
      <w:r w:rsidR="00255151">
        <w:rPr>
          <w:rFonts w:ascii="Times New Roman" w:hAnsi="Times New Roman" w:cs="Times New Roman"/>
          <w:sz w:val="28"/>
          <w:szCs w:val="28"/>
        </w:rPr>
        <w:t>6</w:t>
      </w:r>
      <w:r w:rsidRPr="00631F83">
        <w:rPr>
          <w:rFonts w:ascii="Times New Roman" w:hAnsi="Times New Roman" w:cs="Times New Roman"/>
          <w:sz w:val="28"/>
          <w:szCs w:val="28"/>
        </w:rPr>
        <w:t xml:space="preserve"> Порядка)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Pr="00F3064E" w:rsidRDefault="002F486D" w:rsidP="00EC7A9E">
      <w:pPr>
        <w:autoSpaceDE w:val="0"/>
        <w:autoSpaceDN w:val="0"/>
        <w:adjustRightInd w:val="0"/>
        <w:spacing w:after="0" w:line="240" w:lineRule="auto"/>
        <w:ind w:firstLine="540"/>
        <w:jc w:val="both"/>
        <w:rPr>
          <w:rFonts w:ascii="Times New Roman" w:hAnsi="Times New Roman" w:cs="Times New Roman"/>
          <w:sz w:val="28"/>
          <w:szCs w:val="28"/>
          <w:u w:val="single"/>
        </w:rPr>
      </w:pPr>
      <w:r w:rsidRPr="00F3064E">
        <w:rPr>
          <w:rFonts w:ascii="Times New Roman" w:hAnsi="Times New Roman" w:cs="Times New Roman"/>
          <w:sz w:val="28"/>
          <w:szCs w:val="28"/>
          <w:u w:val="single"/>
        </w:rPr>
        <w:t>В отношении следующих категорий обучающихся: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p>
    <w:p w:rsidR="002D6AB7" w:rsidRPr="00B9427F" w:rsidRDefault="002D6AB7" w:rsidP="002D6AB7">
      <w:pPr>
        <w:pStyle w:val="ConsPlusNormal"/>
        <w:numPr>
          <w:ilvl w:val="0"/>
          <w:numId w:val="1"/>
        </w:numPr>
        <w:spacing w:before="40" w:after="40"/>
        <w:ind w:left="851" w:hanging="284"/>
        <w:jc w:val="both"/>
        <w:rPr>
          <w:rFonts w:ascii="Times New Roman" w:hAnsi="Times New Roman" w:cs="Times New Roman"/>
          <w:b/>
          <w:sz w:val="24"/>
          <w:szCs w:val="24"/>
        </w:rPr>
      </w:pPr>
      <w:r w:rsidRPr="00B9427F">
        <w:rPr>
          <w:rFonts w:ascii="Times New Roman" w:hAnsi="Times New Roman" w:cs="Times New Roman"/>
          <w:b/>
          <w:sz w:val="24"/>
          <w:szCs w:val="24"/>
        </w:rPr>
        <w:t>воспитывающиеся одинокими родителями в семьях со среднедушевым доходом семьи, не превышающим 1,25</w:t>
      </w:r>
      <w:r w:rsidR="00B9427F">
        <w:rPr>
          <w:rFonts w:ascii="Times New Roman" w:hAnsi="Times New Roman" w:cs="Times New Roman"/>
          <w:b/>
          <w:sz w:val="24"/>
          <w:szCs w:val="24"/>
        </w:rPr>
        <w:t xml:space="preserve"> величины прожиточного минимума.</w:t>
      </w:r>
    </w:p>
    <w:p w:rsidR="005462B9" w:rsidRDefault="005462B9" w:rsidP="00EC7A9E">
      <w:pPr>
        <w:autoSpaceDE w:val="0"/>
        <w:autoSpaceDN w:val="0"/>
        <w:adjustRightInd w:val="0"/>
        <w:spacing w:after="0" w:line="240" w:lineRule="auto"/>
        <w:ind w:firstLine="540"/>
        <w:jc w:val="both"/>
        <w:rPr>
          <w:rFonts w:ascii="Times New Roman" w:hAnsi="Times New Roman" w:cs="Times New Roman"/>
          <w:sz w:val="28"/>
          <w:szCs w:val="28"/>
        </w:rPr>
      </w:pP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В случае если обучающийся в текущем учебном году </w:t>
      </w:r>
      <w:r w:rsidRPr="00F3064E">
        <w:rPr>
          <w:rFonts w:ascii="Times New Roman" w:hAnsi="Times New Roman" w:cs="Times New Roman"/>
          <w:sz w:val="28"/>
          <w:szCs w:val="28"/>
          <w:u w:val="single"/>
        </w:rPr>
        <w:t>не был обеспечен горячим питанием</w:t>
      </w:r>
      <w:r>
        <w:rPr>
          <w:rFonts w:ascii="Times New Roman" w:hAnsi="Times New Roman" w:cs="Times New Roman"/>
          <w:sz w:val="28"/>
          <w:szCs w:val="28"/>
        </w:rPr>
        <w:t xml:space="preserve">, то заявитель (уполномоченный представитель) обращается с </w:t>
      </w:r>
      <w:hyperlink r:id="rId5" w:history="1">
        <w:r>
          <w:rPr>
            <w:rFonts w:ascii="Times New Roman" w:hAnsi="Times New Roman" w:cs="Times New Roman"/>
            <w:color w:val="0000FF"/>
            <w:sz w:val="28"/>
            <w:szCs w:val="28"/>
          </w:rPr>
          <w:t>заявлением</w:t>
        </w:r>
      </w:hyperlink>
      <w:r>
        <w:rPr>
          <w:rFonts w:ascii="Times New Roman" w:hAnsi="Times New Roman" w:cs="Times New Roman"/>
          <w:sz w:val="28"/>
          <w:szCs w:val="28"/>
        </w:rPr>
        <w:t xml:space="preserve"> о предоставлении набора продуктов питания по форме согласно приложению N 2 к Порядку (далее - </w:t>
      </w:r>
      <w:r w:rsidRPr="00F3064E">
        <w:rPr>
          <w:rFonts w:ascii="Times New Roman" w:hAnsi="Times New Roman" w:cs="Times New Roman"/>
          <w:sz w:val="28"/>
          <w:szCs w:val="28"/>
          <w:u w:val="single"/>
        </w:rPr>
        <w:t>заявление N 2</w:t>
      </w:r>
      <w:r>
        <w:rPr>
          <w:rFonts w:ascii="Times New Roman" w:hAnsi="Times New Roman" w:cs="Times New Roman"/>
          <w:sz w:val="28"/>
          <w:szCs w:val="28"/>
        </w:rPr>
        <w:t>).</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для получения набора продуктов питания обучающимися, заявители самостоятельно декларируют в </w:t>
      </w:r>
      <w:hyperlink r:id="rId6" w:history="1">
        <w:r>
          <w:rPr>
            <w:rFonts w:ascii="Times New Roman" w:hAnsi="Times New Roman" w:cs="Times New Roman"/>
            <w:color w:val="0000FF"/>
            <w:sz w:val="28"/>
            <w:szCs w:val="28"/>
          </w:rPr>
          <w:t>заявлении N 2</w:t>
        </w:r>
      </w:hyperlink>
      <w:r>
        <w:rPr>
          <w:rFonts w:ascii="Times New Roman" w:hAnsi="Times New Roman" w:cs="Times New Roman"/>
          <w:sz w:val="28"/>
          <w:szCs w:val="28"/>
        </w:rPr>
        <w:t xml:space="preserve"> следующие сведения о доходах всех членов семьи обучающегося за три последних календарных месяца, предшествующих месяцу подачи </w:t>
      </w:r>
      <w:hyperlink r:id="rId7"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(при их наличии):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 акциям и других доходах от участия в управлении собственностью организации (дивиденды, выплаты по долевым паям);</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bookmarkStart w:id="0" w:name="_GoBack"/>
      <w:bookmarkEnd w:id="0"/>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алиментах, получаемых на несовершеннолетних детей;</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авторских вознаграждениях, получаемых в соответствии с законодательством Российской Федерации об авторском праве и смежных правах;</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физических лиц, осуществляющих старательскую деятельность;</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наследуемых и подаренных денежных средствах;</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денежных эквивалентах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8" w:history="1">
        <w:r>
          <w:rPr>
            <w:rFonts w:ascii="Times New Roman" w:hAnsi="Times New Roman" w:cs="Times New Roman"/>
            <w:color w:val="0000FF"/>
            <w:sz w:val="28"/>
            <w:szCs w:val="28"/>
          </w:rPr>
          <w:t>пунктом 1.1 статьи 208</w:t>
        </w:r>
      </w:hyperlink>
      <w:r>
        <w:rPr>
          <w:rFonts w:ascii="Times New Roman" w:hAnsi="Times New Roman" w:cs="Times New Roman"/>
          <w:sz w:val="28"/>
          <w:szCs w:val="28"/>
        </w:rPr>
        <w:t xml:space="preserve"> Налогового кодекса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w:t>
      </w:r>
      <w:hyperlink r:id="rId9"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прилагаются документы, указанные в </w:t>
      </w:r>
      <w:hyperlink r:id="rId10" w:history="1">
        <w:r>
          <w:rPr>
            <w:rFonts w:ascii="Times New Roman" w:hAnsi="Times New Roman" w:cs="Times New Roman"/>
            <w:color w:val="0000FF"/>
            <w:sz w:val="28"/>
            <w:szCs w:val="28"/>
          </w:rPr>
          <w:t>подпунктах 1</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1) 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осуществление действий от имени заявителя (представляется в случае обращения с документами уполномоченным представителем);</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lastRenderedPageBreak/>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в) копия вступившего в законную силу решения суда об объявлении обучающегося полностью дееспособным (эмансипированным);</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2D2672">
          <w:rPr>
            <w:rFonts w:ascii="Times New Roman" w:hAnsi="Times New Roman" w:cs="Times New Roman"/>
            <w:color w:val="0000FF"/>
            <w:sz w:val="28"/>
            <w:szCs w:val="28"/>
          </w:rPr>
          <w:t>подпунктом 1</w:t>
        </w:r>
      </w:hyperlink>
      <w:r w:rsidRPr="002D2672">
        <w:rPr>
          <w:rFonts w:ascii="Times New Roman" w:hAnsi="Times New Roman" w:cs="Times New Roman"/>
          <w:sz w:val="28"/>
          <w:szCs w:val="28"/>
        </w:rPr>
        <w:t xml:space="preserve"> настоящего пункта;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8) документ, подтверждающий обучение обучающегося:</w:t>
      </w:r>
    </w:p>
    <w:p w:rsidR="002F486D" w:rsidRPr="002D2672"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2" w:history="1">
        <w:r w:rsidRPr="002D2672">
          <w:rPr>
            <w:rFonts w:ascii="Times New Roman" w:hAnsi="Times New Roman" w:cs="Times New Roman"/>
            <w:color w:val="0000FF"/>
            <w:sz w:val="28"/>
            <w:szCs w:val="28"/>
          </w:rPr>
          <w:t xml:space="preserve">подпункте 1 </w:t>
        </w:r>
        <w:r w:rsidRPr="002D2672">
          <w:rPr>
            <w:rFonts w:ascii="Times New Roman" w:hAnsi="Times New Roman" w:cs="Times New Roman"/>
            <w:color w:val="0000FF"/>
            <w:sz w:val="28"/>
            <w:szCs w:val="28"/>
          </w:rPr>
          <w:lastRenderedPageBreak/>
          <w:t>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общеобразовательной организации);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3" w:history="1">
        <w:r w:rsidRPr="002D2672">
          <w:rPr>
            <w:rFonts w:ascii="Times New Roman" w:hAnsi="Times New Roman" w:cs="Times New Roman"/>
            <w:color w:val="0000FF"/>
            <w:sz w:val="28"/>
            <w:szCs w:val="28"/>
          </w:rPr>
          <w:t>абзаце втором подпункта 4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образовательной организации, реализующей адаптированную</w:t>
      </w:r>
      <w:r>
        <w:rPr>
          <w:rFonts w:ascii="Times New Roman" w:hAnsi="Times New Roman" w:cs="Times New Roman"/>
          <w:sz w:val="28"/>
          <w:szCs w:val="28"/>
        </w:rPr>
        <w:t xml:space="preserve"> общеобразовательную программу).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При наличии в семье двух или более обучающихся копии документов, предусмотренные </w:t>
      </w:r>
      <w:hyperlink w:anchor="Par1" w:history="1">
        <w:r w:rsidRPr="002D2672">
          <w:rPr>
            <w:rFonts w:ascii="Times New Roman" w:hAnsi="Times New Roman" w:cs="Times New Roman"/>
            <w:color w:val="0000FF"/>
            <w:sz w:val="28"/>
            <w:szCs w:val="28"/>
          </w:rPr>
          <w:t>подпунктами 1</w:t>
        </w:r>
      </w:hyperlink>
      <w:r w:rsidRPr="002D2672">
        <w:rPr>
          <w:rFonts w:ascii="Times New Roman" w:hAnsi="Times New Roman" w:cs="Times New Roman"/>
          <w:sz w:val="28"/>
          <w:szCs w:val="28"/>
        </w:rPr>
        <w:t xml:space="preserve"> - </w:t>
      </w:r>
      <w:hyperlink w:anchor="Par11" w:history="1">
        <w:r w:rsidRPr="002D2672">
          <w:rPr>
            <w:rFonts w:ascii="Times New Roman" w:hAnsi="Times New Roman" w:cs="Times New Roman"/>
            <w:color w:val="0000FF"/>
            <w:sz w:val="28"/>
            <w:szCs w:val="28"/>
          </w:rPr>
          <w:t>8</w:t>
        </w:r>
      </w:hyperlink>
      <w:r w:rsidRPr="002D2672">
        <w:rPr>
          <w:rFonts w:ascii="Times New Roman" w:hAnsi="Times New Roman" w:cs="Times New Roman"/>
          <w:sz w:val="28"/>
          <w:szCs w:val="28"/>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Для получения набора продуктов питания обучающимися к </w:t>
      </w:r>
      <w:hyperlink r:id="rId14"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дополнительно к документам, предусмотренным </w:t>
      </w:r>
      <w:hyperlink r:id="rId15" w:history="1">
        <w:r>
          <w:rPr>
            <w:rFonts w:ascii="Times New Roman" w:hAnsi="Times New Roman" w:cs="Times New Roman"/>
            <w:color w:val="0000FF"/>
            <w:sz w:val="28"/>
            <w:szCs w:val="28"/>
          </w:rPr>
          <w:t>подпунктами 1</w:t>
        </w:r>
      </w:hyperlink>
      <w:r>
        <w:rPr>
          <w:rFonts w:ascii="Times New Roman" w:hAnsi="Times New Roman" w:cs="Times New Roman"/>
          <w:sz w:val="28"/>
          <w:szCs w:val="28"/>
        </w:rPr>
        <w:t xml:space="preserve"> - </w:t>
      </w:r>
      <w:hyperlink r:id="rId16"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 прилагаются следующие документы: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документы, подтверждающие доходы членов семьи обучающегося в соответствии с </w:t>
      </w:r>
      <w:hyperlink r:id="rId17" w:history="1">
        <w:r>
          <w:rPr>
            <w:rFonts w:ascii="Times New Roman" w:hAnsi="Times New Roman" w:cs="Times New Roman"/>
            <w:color w:val="0000FF"/>
            <w:sz w:val="28"/>
            <w:szCs w:val="28"/>
          </w:rPr>
          <w:t>пунктом 21</w:t>
        </w:r>
      </w:hyperlink>
      <w:r>
        <w:rPr>
          <w:rFonts w:ascii="Times New Roman" w:hAnsi="Times New Roman" w:cs="Times New Roman"/>
          <w:sz w:val="28"/>
          <w:szCs w:val="28"/>
        </w:rPr>
        <w:t xml:space="preserve"> Порядка, полученные за три последних календарных месяца, предшествующих месяцу подачи </w:t>
      </w:r>
      <w:hyperlink r:id="rId18"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(исходя из состава семьи обучающихся на дату подачи </w:t>
      </w:r>
      <w:hyperlink r:id="rId19"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в соответствии с </w:t>
      </w:r>
      <w:hyperlink r:id="rId20" w:history="1">
        <w:r>
          <w:rPr>
            <w:rFonts w:ascii="Times New Roman" w:hAnsi="Times New Roman" w:cs="Times New Roman"/>
            <w:color w:val="0000FF"/>
            <w:sz w:val="28"/>
            <w:szCs w:val="28"/>
          </w:rPr>
          <w:t>пунктами 19</w:t>
        </w:r>
      </w:hyperlink>
      <w:r>
        <w:rPr>
          <w:rFonts w:ascii="Times New Roman" w:hAnsi="Times New Roman" w:cs="Times New Roman"/>
          <w:sz w:val="28"/>
          <w:szCs w:val="28"/>
        </w:rPr>
        <w:t xml:space="preserve">, </w:t>
      </w:r>
      <w:hyperlink r:id="rId21" w:history="1">
        <w:r>
          <w:rPr>
            <w:rFonts w:ascii="Times New Roman" w:hAnsi="Times New Roman" w:cs="Times New Roman"/>
            <w:color w:val="0000FF"/>
            <w:sz w:val="28"/>
            <w:szCs w:val="28"/>
          </w:rPr>
          <w:t>20</w:t>
        </w:r>
      </w:hyperlink>
      <w:r>
        <w:rPr>
          <w:rFonts w:ascii="Times New Roman" w:hAnsi="Times New Roman" w:cs="Times New Roman"/>
          <w:sz w:val="28"/>
          <w:szCs w:val="28"/>
        </w:rPr>
        <w:t xml:space="preserve"> Порядка:</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справку о полученных обучающимся (членами его семьи) доходах и удержанных суммах налога на доходы физических лиц, выданную налоговым агентом в соответствии с </w:t>
      </w:r>
      <w:hyperlink r:id="rId22" w:history="1">
        <w:r>
          <w:rPr>
            <w:rFonts w:ascii="Times New Roman" w:hAnsi="Times New Roman" w:cs="Times New Roman"/>
            <w:color w:val="0000FF"/>
            <w:sz w:val="28"/>
            <w:szCs w:val="28"/>
          </w:rPr>
          <w:t>пунктом 3 статьи 230</w:t>
        </w:r>
      </w:hyperlink>
      <w:r>
        <w:rPr>
          <w:rFonts w:ascii="Times New Roman" w:hAnsi="Times New Roman" w:cs="Times New Roman"/>
          <w:sz w:val="28"/>
          <w:szCs w:val="28"/>
        </w:rPr>
        <w:t xml:space="preserve"> Налогового кодекса Российской Федерации;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б) справку о выплате пенсий, компенсационных выплат (кроме компенсационных выплат неработающим трудоспособным лицам, осуществляющим уход за нетрудоспособными гражданами) и дополнительного ежемесячного материального обеспечения пенсионеров, выданную территориальным органом Пенсионного фонда Российской Федерации, осуществляющим пенсионное обеспечение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справку о выплате ежемесячного пожизненного содержания судей, вышедших в отставку, выданную организацией, осуществляющей выплату ежемесячного пожизненного содержания;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справку о выплате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стипендий обучающимся, назначаемых </w:t>
      </w:r>
      <w:r>
        <w:rPr>
          <w:rFonts w:ascii="Times New Roman" w:hAnsi="Times New Roman" w:cs="Times New Roman"/>
          <w:sz w:val="28"/>
          <w:szCs w:val="28"/>
        </w:rPr>
        <w:lastRenderedPageBreak/>
        <w:t>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выданную организациями, осуществляющими выплату стипендии;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справку о выплате материальной поддержки обучающимся 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ассигнований федерального бюджета, выданную организациями, осуществляющими выплату материальной поддержки;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справку о ежемесячных компенсационных выплатах лицам, обучающимся по образовательным программам среднего профессионального или высшего образования (студентам (курсантам), аспирантам (адъюнктам), ординаторам и ассистентам-стажерам), находящимся в академическом отпуске по медицинским показаниям (в случае сохранения права на получение компенсационных выплат, до окончания установленных периодов выплаты), выданную организациями, осуществляющими ежемесячные компенсационные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справку о выплате пособия по безработице безработным гражданам, стипендии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материальной помощи в связи с истечением установленного периода выплаты пособия по безработице, материальной помощи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о выплате материальной поддержки безработным гражданам и несовершеннолетним гражданам в возрасте от 14 до 18 лет в период участия в общественных работах, временного трудоустройства, выданную государственной службой занятости населения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 справку о выплате пособия по временной нетрудоспособности, выданную территориальным органом Фонда социального страхования Российской Федерации, за исключением случая, когда назначение и выплата пособия по временной нетрудоспособности осуществлялась лицом, производящим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Федеральным </w:t>
      </w:r>
      <w:hyperlink r:id="rId2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29.12.2006 N 255-ФЗ "Об обязательном социальном страховании на случай временной нетрудоспособности и в связи с материнством", по месту работы (службы, иной деятельности) обучающегося и (или) членов его семьи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 справку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выданную организациями, осуществляющими указанные выплаты (представляется по </w:t>
      </w:r>
      <w:r>
        <w:rPr>
          <w:rFonts w:ascii="Times New Roman" w:hAnsi="Times New Roman" w:cs="Times New Roman"/>
          <w:sz w:val="28"/>
          <w:szCs w:val="28"/>
        </w:rPr>
        <w:lastRenderedPageBreak/>
        <w:t>собственной инициативе в случае, если выплата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осуществляется территориальным органом Фонда социального страхования Российской Федерации,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справку о выплате единовременного пособия при рождении ребенка, выданную организацией, осуществляющей указанную выплату (представляется по собственной инициативе в случае, если выплата единовременного пособия при рождении ребенка осуществляется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 справку о выплате ежемесячной выплаты в связи с рождением (усыновлением) первого ребенка и (или) ежемесячной выплаты в связи с рождением (усыновлением) второго ребенка, ежемесячной денежной выплаты на ребенка в возрасте от 3 до 7 лет включительно, выданную органами и организациями, осуществляющими указанные выплаты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 справку о выплате ежемесячных компенсационных выплат гражданам, находящимся в отпуске по уходу за ребенком до достижения им возраста трех лет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 (представляется по собственной инициативе в случае, если выплата ежемесячной компенсационной выплаты осуществляется краевым государственным казенным учреждением "Управление социальной защиты населения" (его территориальными отделениями):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(отцу, усыновителю, опекуну, бабушке, дедушке, другому родственнику, фактически осуществляющему уход за ребенком), состоящим в трудовых отношениях на условиях найма с организациями независимо от их организационно-правовой формы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проходящим военную службу по контракту, службу в качестве лиц рядового и начальствующего состава в органах внутренних дел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матерям, проходящим военную службу по контракту, и матерям 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нетрудоустроенным женщинам, уволенным в связи с ликвидацией организации, если они находились на момент увольнения в отпуске по уходу за ребенком и не получают пособия по безработице (в случае сохранения права на получение компенсационных выплат до окончания установленных периодов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 справку о выплате единовременного пособия при передаче ребенка на воспитание в семью, выданную уполномоченным Правительством Красноярского края органом исполнительной власти Красноярского края в сфере образования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справку о выплате ежемесячного пособия супругам военнослужащих - граждан, проходящих военную службу по контракту, в период их проживания с супругами в местностях, где они не могут трудиться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 граждан вынуждены не работать по состоянию здоровья детей, связанному с условиями проживания по месту военной службы супругов, если по заключению медицинской организации их дети нуждаются в постороннем уходе, выплачиваемого, если в указанные периоды они утратили право на пособие по безработице, выданную организациями, осуществляющими выплаты ежемесячного пособия;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 справку о выплате ежемесячной компенсационной выплаты неработающим женам лиц рядового и начальствующего состава органов внутренних дел Российской Федерации, Государственной противопожарной службы в отдаленных гарнизонах и местностях, где отсутствует возможность их трудоустройства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 справку о выплате единовременного пособия беременной жене военнослужащего, проходящего военную службу по призыву, ежемесячного пособия на ребенка военнослужащего, проходящего военную службу по призыву, выданную краевым государственным казенным учреждением "Управление социальной защиты населения" (его территориальными отделениями)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справку о выплате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выданную организациями, осуществляющими выплаты ежемесячного пособия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bookmarkStart w:id="2" w:name="Par23"/>
      <w:bookmarkEnd w:id="2"/>
      <w:r>
        <w:rPr>
          <w:rFonts w:ascii="Times New Roman" w:hAnsi="Times New Roman" w:cs="Times New Roman"/>
          <w:sz w:val="28"/>
          <w:szCs w:val="28"/>
        </w:rPr>
        <w:t>т) справку о выплате ежемесячных страховых выплат по обязательному социальному страхованию от несчастных случаев на производстве и профессиональных заболеваний, выданную территориальным органом Фонда социального страхования Российской Федерации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 справку о выплате надбавок и доплат (кроме носящих единовременный характер) ко всем видам выплат, указанным в </w:t>
      </w:r>
      <w:hyperlink w:anchor="Par3" w:history="1">
        <w:r>
          <w:rPr>
            <w:rFonts w:ascii="Times New Roman" w:hAnsi="Times New Roman" w:cs="Times New Roman"/>
            <w:color w:val="0000FF"/>
            <w:sz w:val="28"/>
            <w:szCs w:val="28"/>
          </w:rPr>
          <w:t>подпунктах "б"</w:t>
        </w:r>
      </w:hyperlink>
      <w:r>
        <w:rPr>
          <w:rFonts w:ascii="Times New Roman" w:hAnsi="Times New Roman" w:cs="Times New Roman"/>
          <w:sz w:val="28"/>
          <w:szCs w:val="28"/>
        </w:rPr>
        <w:t xml:space="preserve"> - </w:t>
      </w:r>
      <w:hyperlink w:anchor="Par23" w:history="1">
        <w:r>
          <w:rPr>
            <w:rFonts w:ascii="Times New Roman" w:hAnsi="Times New Roman" w:cs="Times New Roman"/>
            <w:color w:val="0000FF"/>
            <w:sz w:val="28"/>
            <w:szCs w:val="28"/>
          </w:rPr>
          <w:t>"т"</w:t>
        </w:r>
      </w:hyperlink>
      <w:r>
        <w:rPr>
          <w:rFonts w:ascii="Times New Roman" w:hAnsi="Times New Roman" w:cs="Times New Roman"/>
          <w:sz w:val="28"/>
          <w:szCs w:val="28"/>
        </w:rPr>
        <w:t xml:space="preserve"> настоящего подпункта, установленных нормативными правовыми актами Российской Федерации, Красноярского края, органов местного самоуправления, локальными нормативными актами организаций, коллективными договорами, соглашениями, выданную организациями, осуществляющими указанные выплаты (представляется по собственной инициативе в случае, если выплата надбавок и доплат осуществляется органами государственной власти Российской Федерации, Красноярского края, органами местного самоуправления);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 справку о выплате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дополнительных выплатах, носящих постоянный характер, и продовольственного обеспечения, выданную организациями, осуществляющими указанные выплаты;</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х) справку о выплате единовременного пособия при увольнении с военной службы, службы в органах внутренних дел Российской Федерации, учреждениях и органах уголовно-исполнительной системы, таможенных органах Российской Федерации,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выданную организациями, осуществляющими выплаты единовременного пособия.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указанные в настоящем подпункте, представляются заявителем (уполномоченным представителем) при наличии соответствующего дохода у обучающегося и (или) членов его семьи;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для предоставления набора продуктов питания обучающемуся из семьи, в которой имеются дети в возрасте до 18 лет, приобретшие полную дееспособность в соответствии с законодательством Российской Федерации, дети, в отношении которых родители лишены родительских прав (ограничены в родительских правах), дети, находящиеся на полном государственном обеспечении, и (или) в которой родитель (законный представитель) обучающегося, его супруг (супруга) проходят военную службу по призыву или обучаются в военных профессиональных организациях и военных образовательных организациях высшего образования до заключения контракта о прохождении военной службы, и (или) в которой родитель (законный представитель) обучающегося, его супруг (супруга), несовершеннолетние дети отбывают наказание в виде лишения свободы (в отношении которых избрана мера пресечения в виде заключения под стражу, или в отношении которых назначены принудительные меры медицинского характера (за исключением принудительного наблюдения и лечения у врача-психиатра в амбулаторных условиях), и (или) обучающемуся, родитель которого лишен родительских прав (ограничен в родительских правах) в отношении обучающегося, и (или) обучающемуся, родитель которого не состоит в браке со вторым родителем обучающегося, не проживает в семье обучающегося и предоставляет алименты на несовершеннолетних детей второго родителя обучающегося, следующие документы соответственно:</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копию документа, подтверждающего приобретение несовершеннолетним членом семьи обучающегося полной дееспособности до достижения им совершеннолетия: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решения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вступившего в законную силу решения суда об объявлении несовершеннолетнего члена семьи обучающегося полностью дееспособным (эмансипированным);</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копию вступившего в законную силу решения суда о лишении родителя обучающегося родительских прав (об ограничении в родительских правах) в отношении несовершеннолетних членов семьи обучающегося и (или) в отношении обучающегося;</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что несовершеннолетние члены семьи обучающегося находятся на полном государственном обеспечении: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решения органа опеки и попечительства о передаче несовершеннолетнего члена семьи обучающегося под опеку или попечительство, в приемную семью (представляется по собственной инициативе);</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организации, в которой несовершеннолетний член семьи обучающегося находится на полном государственном обеспечении;</w:t>
      </w:r>
    </w:p>
    <w:p w:rsidR="002F486D" w:rsidRDefault="002F486D" w:rsidP="00EC7A9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справку о прохождении родителем (законным представителем) обучающегося, его супругом (супругой) военной службы по призыву;</w:t>
      </w:r>
    </w:p>
    <w:p w:rsidR="002F486D" w:rsidRDefault="002F486D"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д) справку об обучении родителя (законного представителя) обучающегося, его супруга (супруги) в военной профессиональной организации или военной образовательной организации высшего образования до заключения контракта о прохождении военной службы (представляется по собственной инициативе);</w:t>
      </w:r>
    </w:p>
    <w:p w:rsidR="002F486D" w:rsidRDefault="002F486D"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е) справку об отбывании родителем (законным представителем) обучающегося, его супругом (супругой), несовершеннолетними детьми наказания в виде лишения свободы (об избрании в отношении них меры пресечения в виде заключения под стражу или о назначении им принудительных мер медицинского характера (за исключением принудительного наблюдения и лечения у врача-психиатра в амбулаторных условиях);</w:t>
      </w:r>
    </w:p>
    <w:p w:rsidR="002F486D" w:rsidRDefault="002F486D"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ж) копию свидетельства о расторжении брака между родителями обучающегося и (или) копию вступившего в законную силу решения суда или нотариально удостоверенного соглашения об уплате алиментов на обучающегося и (или) несовершеннолетних детей родителя обучающегося вторым родителем обучающегося, не состоящим в браке с родителем обучающегося, не проживающим в семье обучающегося (копия свидетельства о расторжении брака между родителями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8. Для получения набора продуктов питания обучающимся дополнительно к документам, предусмотренным в </w:t>
      </w:r>
      <w:hyperlink r:id="rId24" w:history="1">
        <w:r>
          <w:rPr>
            <w:rFonts w:ascii="Times New Roman" w:hAnsi="Times New Roman" w:cs="Times New Roman"/>
            <w:color w:val="0000FF"/>
            <w:sz w:val="28"/>
            <w:szCs w:val="28"/>
          </w:rPr>
          <w:t>пунктах 5</w:t>
        </w:r>
      </w:hyperlink>
      <w:r>
        <w:rPr>
          <w:rFonts w:ascii="Times New Roman" w:hAnsi="Times New Roman" w:cs="Times New Roman"/>
          <w:sz w:val="28"/>
          <w:szCs w:val="28"/>
        </w:rPr>
        <w:t xml:space="preserve">, </w:t>
      </w:r>
      <w:hyperlink r:id="rId25" w:history="1">
        <w:r>
          <w:rPr>
            <w:rFonts w:ascii="Times New Roman" w:hAnsi="Times New Roman" w:cs="Times New Roman"/>
            <w:color w:val="0000FF"/>
            <w:sz w:val="28"/>
            <w:szCs w:val="28"/>
          </w:rPr>
          <w:t>7</w:t>
        </w:r>
      </w:hyperlink>
      <w:r>
        <w:rPr>
          <w:rFonts w:ascii="Times New Roman" w:hAnsi="Times New Roman" w:cs="Times New Roman"/>
          <w:sz w:val="28"/>
          <w:szCs w:val="28"/>
        </w:rPr>
        <w:t xml:space="preserve"> Порядка, заявитель (уполномоченный представитель) представляет:</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копию справки о рождении, выданной органом записи актов гражданского состояния, подтверждающей, что сведения об одном из родителей ребенка внесены в запись акта о рождении на основании заявления другого родителя ребенка, </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или копию свидетельства о смерти одного из родителей ребенка, </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или копию вступившего в законную силу решения суда о признании одного из родителей ребенка безвестно отсутствующим </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или об объявлении умершим (представляется для подтверждения правового статуса ребенка, воспитывающегося одиноким родителем, за исключением случая, когда в свидетельстве о рождении ребенка не имеется информации об одном из родителей (проставлен прочерк). </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Копия свидетельства о смерти одного из родителей ребенка,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смерти одного из родителей ребенка, выданного органами записи актов гражданского состояния или консульскими учреждениями Российской Федерации, и копия справки о рождении, выданной органом записи актов гражданского состояния, подтверждающей, что сведения об одном из родителей ребенка внесены в запись акта о рождении на основании заявления другого родителя ребенка, представляются по собственной инициативе).</w:t>
      </w:r>
    </w:p>
    <w:p w:rsidR="004B4890" w:rsidRDefault="004B4890" w:rsidP="004B4890">
      <w:pPr>
        <w:autoSpaceDE w:val="0"/>
        <w:autoSpaceDN w:val="0"/>
        <w:adjustRightInd w:val="0"/>
        <w:spacing w:after="0" w:line="240" w:lineRule="auto"/>
        <w:ind w:firstLine="539"/>
        <w:jc w:val="both"/>
        <w:rPr>
          <w:rFonts w:ascii="Times New Roman" w:hAnsi="Times New Roman" w:cs="Times New Roman"/>
          <w:sz w:val="28"/>
          <w:szCs w:val="28"/>
        </w:rPr>
      </w:pPr>
    </w:p>
    <w:sectPr w:rsidR="004B4890" w:rsidSect="004B4890">
      <w:pgSz w:w="11905" w:h="16838"/>
      <w:pgMar w:top="993"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55151"/>
    <w:rsid w:val="002D2672"/>
    <w:rsid w:val="002D6AB7"/>
    <w:rsid w:val="002F486D"/>
    <w:rsid w:val="003D6C53"/>
    <w:rsid w:val="00473D09"/>
    <w:rsid w:val="004B4890"/>
    <w:rsid w:val="005462B9"/>
    <w:rsid w:val="0073132B"/>
    <w:rsid w:val="009502DD"/>
    <w:rsid w:val="009E20BA"/>
    <w:rsid w:val="00A84763"/>
    <w:rsid w:val="00B9427F"/>
    <w:rsid w:val="00DC1C97"/>
    <w:rsid w:val="00EC7A9E"/>
    <w:rsid w:val="00F3064E"/>
    <w:rsid w:val="00FB5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B2E6F"/>
  <w15:docId w15:val="{D70EB812-C658-4DC7-A0BD-AF69609E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3765D3EA6A4B11F4E78026AF77462BCD480ACEDC5E9104360C9C9EB6E46A3985EEC171CF2CAF7332A61EA778C5d7gCF" TargetMode="External"/><Relationship Id="rId13" Type="http://schemas.openxmlformats.org/officeDocument/2006/relationships/hyperlink" Target="consultantplus://offline/ref=E7CDACCF0696C21FD8D9D77EFB4F4192ED7C1BD88A3B3EEA6D3541690FE21851ABF34801AF0E5DC2BD9EC5CA7038070C75631C8D4364BF4CEC9881A2cAUDF" TargetMode="External"/><Relationship Id="rId18" Type="http://schemas.openxmlformats.org/officeDocument/2006/relationships/hyperlink" Target="consultantplus://offline/ref=25A530E6D4AD67A2094E7430B7E081EC93AC322C77FFD7052BDF5797092FEDA40F3F3B5199A99E606C0395C634A59F033F92C601501AD1B2292083224Cy1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25A530E6D4AD67A2094E7430B7E081EC93AC322C77FFD7052BDF5797092FEDA40F3F3B5199A99E606C0397C237A59F033F92C601501AD1B2292083224Cy1F" TargetMode="Externa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E7CDACCF0696C21FD8D9D77EFB4F4192ED7C1BD88A3B3EEA6D3541690FE21851ABF34801AF0E5DC2BD9EC5C97038070C75631C8D4364BF4CEC9881A2cAUDF" TargetMode="External"/><Relationship Id="rId17" Type="http://schemas.openxmlformats.org/officeDocument/2006/relationships/hyperlink" Target="consultantplus://offline/ref=25A530E6D4AD67A2094E7430B7E081EC93AC322C77FFD7052BDF5797092FEDA40F3F3B5199A99E606C0397C23FA59F033F92C601501AD1B2292083224Cy1F" TargetMode="External"/><Relationship Id="rId25" Type="http://schemas.openxmlformats.org/officeDocument/2006/relationships/hyperlink" Target="consultantplus://offline/ref=1FF6A6CB8A875C101CC628C386BC960BC61771886E75DA51BC5C8011A516C5D024C13283DB764C6DA6151E345B3CA3791CFC2E2BB50EE9ECE2D0805Bk4x0I" TargetMode="External"/><Relationship Id="rId2" Type="http://schemas.openxmlformats.org/officeDocument/2006/relationships/styles" Target="styles.xml"/><Relationship Id="rId16" Type="http://schemas.openxmlformats.org/officeDocument/2006/relationships/hyperlink" Target="consultantplus://offline/ref=25A530E6D4AD67A2094E7430B7E081EC93AC322C77FFD7052BDF5797092FEDA40F3F3B5199A99E606C0396C032A59F033F92C601501AD1B2292083224Cy1F" TargetMode="External"/><Relationship Id="rId20" Type="http://schemas.openxmlformats.org/officeDocument/2006/relationships/hyperlink" Target="consultantplus://offline/ref=25A530E6D4AD67A2094E7430B7E081EC93AC322C77FFD7052BDF5797092FEDA40F3F3B5199A99E606C0397C236A59F033F92C601501AD1B2292083224Cy1F" TargetMode="External"/><Relationship Id="rId1" Type="http://schemas.openxmlformats.org/officeDocument/2006/relationships/numbering" Target="numbering.xml"/><Relationship Id="rId6" Type="http://schemas.openxmlformats.org/officeDocument/2006/relationships/hyperlink" Target="consultantplus://offline/ref=0B154359DF71292399782968C586354411F7B08521AB791072984E5D918C58C444760AC9D4FAE06332D1BC8726C97AFB2966AB02A066C67D757FF875dBg1F" TargetMode="External"/><Relationship Id="rId11" Type="http://schemas.openxmlformats.org/officeDocument/2006/relationships/hyperlink" Target="consultantplus://offline/ref=0B154359DF71292399782968C586354411F7B08521AB791072984E5D918C58C444760AC9D4FAE06332D1BF8120C97AFB2966AB02A066C67D757FF875dBg1F" TargetMode="External"/><Relationship Id="rId24" Type="http://schemas.openxmlformats.org/officeDocument/2006/relationships/hyperlink" Target="consultantplus://offline/ref=1FF6A6CB8A875C101CC628C386BC960BC61771886E75DA51BC5C8011A516C5D024C13283DB764C6DA6151E30583CA3791CFC2E2BB50EE9ECE2D0805Bk4x0I" TargetMode="Externa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hyperlink" Target="consultantplus://offline/ref=25A530E6D4AD67A2094E7430B7E081EC93AC322C77FFD7052BDF5797092FEDA40F3F3B5199A99E606C0396C732A59F033F92C601501AD1B2292083224Cy1F" TargetMode="External"/><Relationship Id="rId23" Type="http://schemas.openxmlformats.org/officeDocument/2006/relationships/hyperlink" Target="consultantplus://offline/ref=25A530E6D4AD67A2094E6A3DA18CDEE393AF692276F8D953728A51C0567FEBF15D7F6508D8E88D606C1D94C4344AyFF" TargetMode="External"/><Relationship Id="rId10" Type="http://schemas.openxmlformats.org/officeDocument/2006/relationships/hyperlink" Target="consultantplus://offline/ref=0B154359DF71292399782968C586354411F7B08521AB791072984E5D918C58C444760AC9D4FAE06332D1BF8620C97AFB2966AB02A066C67D757FF875dBg1F" TargetMode="External"/><Relationship Id="rId19" Type="http://schemas.openxmlformats.org/officeDocument/2006/relationships/hyperlink" Target="consultantplus://offline/ref=25A530E6D4AD67A2094E7430B7E081EC93AC322C77FFD7052BDF5797092FEDA40F3F3B5199A99E606C0395C634A59F033F92C601501AD1B2292083224Cy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C8726C97AFB2966AB02A066C67D757FF875dBg1F" TargetMode="External"/><Relationship Id="rId14" Type="http://schemas.openxmlformats.org/officeDocument/2006/relationships/hyperlink" Target="consultantplus://offline/ref=25A530E6D4AD67A2094E7430B7E081EC93AC322C77FFD7052BDF5797092FEDA40F3F3B5199A99E606C0395C634A59F033F92C601501AD1B2292083224Cy1F" TargetMode="External"/><Relationship Id="rId22" Type="http://schemas.openxmlformats.org/officeDocument/2006/relationships/hyperlink" Target="consultantplus://offline/ref=25A530E6D4AD67A2094E6A3DA18CDEE393AF652970FBD953728A51C0567FEBF14F7F3D03DFEC98353D47C3C934ABD5537BD9C9035740y5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4656</Words>
  <Characters>26545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4</cp:revision>
  <dcterms:created xsi:type="dcterms:W3CDTF">2021-10-25T09:03:00Z</dcterms:created>
  <dcterms:modified xsi:type="dcterms:W3CDTF">2021-12-21T02:51:00Z</dcterms:modified>
</cp:coreProperties>
</file>